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630" w:rsidRDefault="00D22E74">
      <w:pPr>
        <w:pStyle w:val="Titolo"/>
      </w:pPr>
      <w:r>
        <w:t>AUTODICHIARAZIONE AI SENSI DEGLI ARTT. 46 E 47 D.P.R. N. 445/2000</w:t>
      </w:r>
    </w:p>
    <w:p w:rsidR="000C3630" w:rsidRDefault="000C3630">
      <w:pPr>
        <w:pStyle w:val="Corpotesto"/>
        <w:tabs>
          <w:tab w:val="left" w:pos="9732"/>
        </w:tabs>
        <w:spacing w:line="480" w:lineRule="auto"/>
        <w:ind w:left="102" w:right="110"/>
        <w:jc w:val="both"/>
        <w:rPr>
          <w:rFonts w:ascii="Times New Roman" w:hAnsi="Times New Roman"/>
        </w:rPr>
      </w:pPr>
    </w:p>
    <w:p w:rsidR="000C3630" w:rsidRDefault="00D22E74">
      <w:pPr>
        <w:pStyle w:val="Corpotesto"/>
        <w:tabs>
          <w:tab w:val="left" w:pos="9733"/>
        </w:tabs>
        <w:spacing w:line="292" w:lineRule="exact"/>
        <w:ind w:left="102"/>
        <w:jc w:val="both"/>
        <w:rPr>
          <w:rFonts w:ascii="Times New Roman"/>
        </w:rPr>
      </w:pPr>
      <w:r>
        <w:t>Il/la</w:t>
      </w:r>
      <w:r>
        <w:rPr>
          <w:spacing w:val="-12"/>
        </w:rPr>
        <w:t xml:space="preserve"> </w:t>
      </w:r>
      <w:r>
        <w:t>sottoscritto/a,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 w:rsidR="008812CD">
        <w:rPr>
          <w:u w:val="single"/>
        </w:rPr>
        <w:tab/>
      </w:r>
    </w:p>
    <w:p w:rsidR="000C3630" w:rsidRDefault="000C3630">
      <w:pPr>
        <w:pStyle w:val="Corpotesto"/>
        <w:spacing w:before="2"/>
        <w:rPr>
          <w:rFonts w:ascii="Times New Roman"/>
          <w:sz w:val="17"/>
        </w:rPr>
      </w:pPr>
    </w:p>
    <w:p w:rsidR="008812CD" w:rsidRDefault="00D22E74">
      <w:pPr>
        <w:pStyle w:val="Corpotesto"/>
        <w:tabs>
          <w:tab w:val="left" w:pos="6546"/>
          <w:tab w:val="left" w:pos="8832"/>
          <w:tab w:val="left" w:pos="9610"/>
          <w:tab w:val="left" w:pos="9665"/>
          <w:tab w:val="left" w:pos="9700"/>
        </w:tabs>
        <w:spacing w:before="100" w:line="480" w:lineRule="auto"/>
        <w:ind w:left="102" w:right="110"/>
        <w:jc w:val="both"/>
      </w:pPr>
      <w:r>
        <w:t>nato/a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  <w:t>)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1"/>
        </w:rPr>
        <w:t xml:space="preserve"> </w:t>
      </w:r>
      <w:r>
        <w:t>fiscale</w:t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  <w:r>
        <w:t xml:space="preserve"> </w:t>
      </w:r>
      <w:r w:rsidR="008812CD">
        <w:t xml:space="preserve"> </w:t>
      </w:r>
    </w:p>
    <w:p w:rsidR="000C3630" w:rsidRDefault="00D22E74">
      <w:pPr>
        <w:pStyle w:val="Corpotesto"/>
        <w:tabs>
          <w:tab w:val="left" w:pos="6546"/>
          <w:tab w:val="left" w:pos="8832"/>
          <w:tab w:val="left" w:pos="9610"/>
          <w:tab w:val="left" w:pos="9665"/>
          <w:tab w:val="left" w:pos="9700"/>
        </w:tabs>
        <w:spacing w:before="100" w:line="480" w:lineRule="auto"/>
        <w:ind w:left="102" w:right="110"/>
        <w:jc w:val="both"/>
        <w:rPr>
          <w:u w:val="single"/>
        </w:rPr>
      </w:pPr>
      <w:r>
        <w:t xml:space="preserve">in qualità di </w:t>
      </w:r>
      <w:r w:rsidR="008812CD">
        <w:t>Legale Rappresentante</w:t>
      </w:r>
      <w:r>
        <w:t xml:space="preserve"> del</w:t>
      </w:r>
      <w:r w:rsidR="008812CD">
        <w:t xml:space="preserve">l’A.S.D. </w:t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  <w:r w:rsidR="008812CD">
        <w:rPr>
          <w:u w:val="single"/>
        </w:rPr>
        <w:tab/>
      </w:r>
    </w:p>
    <w:p w:rsidR="005E7554" w:rsidRPr="005E7554" w:rsidRDefault="005E7554">
      <w:pPr>
        <w:pStyle w:val="Corpotesto"/>
        <w:tabs>
          <w:tab w:val="left" w:pos="6546"/>
          <w:tab w:val="left" w:pos="8832"/>
          <w:tab w:val="left" w:pos="9610"/>
          <w:tab w:val="left" w:pos="9665"/>
          <w:tab w:val="left" w:pos="9700"/>
        </w:tabs>
        <w:spacing w:before="100" w:line="480" w:lineRule="auto"/>
        <w:ind w:left="102" w:right="110"/>
        <w:jc w:val="both"/>
        <w:rPr>
          <w:rFonts w:ascii="Times New Roman" w:hAnsi="Times New Roman"/>
        </w:rPr>
      </w:pPr>
      <w:r w:rsidRPr="005E7554">
        <w:t>regolarmente affiliata alla F.I.Tw con codice di affiliazione nr.</w:t>
      </w:r>
      <w:r>
        <w:t>:______________________________</w:t>
      </w:r>
      <w:bookmarkStart w:id="0" w:name="_GoBack"/>
      <w:bookmarkEnd w:id="0"/>
    </w:p>
    <w:p w:rsidR="000C3630" w:rsidRDefault="00D22E74">
      <w:pPr>
        <w:pStyle w:val="Corpotesto"/>
        <w:spacing w:line="291" w:lineRule="exact"/>
        <w:ind w:left="102"/>
      </w:pPr>
      <w:r>
        <w:t>DICHIARA:</w:t>
      </w:r>
    </w:p>
    <w:p w:rsidR="00D22E74" w:rsidRDefault="00D22E74">
      <w:pPr>
        <w:pStyle w:val="Corpotesto"/>
        <w:spacing w:line="291" w:lineRule="exact"/>
        <w:ind w:left="102"/>
      </w:pPr>
    </w:p>
    <w:p w:rsidR="000C3630" w:rsidRPr="008812CD" w:rsidRDefault="008812CD">
      <w:pPr>
        <w:pStyle w:val="Paragrafoelenco"/>
        <w:numPr>
          <w:ilvl w:val="0"/>
          <w:numId w:val="1"/>
        </w:numPr>
        <w:tabs>
          <w:tab w:val="left" w:pos="823"/>
        </w:tabs>
        <w:rPr>
          <w:sz w:val="24"/>
        </w:rPr>
      </w:pPr>
      <w:r>
        <w:rPr>
          <w:sz w:val="24"/>
        </w:rPr>
        <w:t xml:space="preserve">Che gli atleti agonisti indicati nello statino societario allegato sono impegnati negli allenamenti e nelle competizioni riconosciute di interesse nazionale dal CONI ai sensi </w:t>
      </w:r>
      <w:r>
        <w:t>dell'articolo 1, comma 9, lettera e) del DPCM emanato dal Governo il 3 novembre 2020;</w:t>
      </w:r>
    </w:p>
    <w:p w:rsidR="008812CD" w:rsidRDefault="008812CD" w:rsidP="008812CD">
      <w:pPr>
        <w:pStyle w:val="Paragrafoelenco"/>
        <w:tabs>
          <w:tab w:val="left" w:pos="823"/>
        </w:tabs>
        <w:ind w:firstLine="0"/>
        <w:rPr>
          <w:sz w:val="24"/>
        </w:rPr>
      </w:pPr>
    </w:p>
    <w:p w:rsidR="008812CD" w:rsidRPr="008812CD" w:rsidRDefault="008812CD" w:rsidP="008812CD">
      <w:pPr>
        <w:pStyle w:val="Paragrafoelenco"/>
        <w:numPr>
          <w:ilvl w:val="0"/>
          <w:numId w:val="1"/>
        </w:numPr>
        <w:tabs>
          <w:tab w:val="left" w:pos="823"/>
        </w:tabs>
        <w:rPr>
          <w:sz w:val="24"/>
        </w:rPr>
      </w:pPr>
      <w:r>
        <w:rPr>
          <w:sz w:val="24"/>
        </w:rPr>
        <w:t xml:space="preserve">Che i seguenti Tecnici societari sono autorizzati agli spostamenti affinchè possano condurre gli allenamenti e presenziare durante le competizioni riconosciute di interesse nazionale dal CONI ai sensi </w:t>
      </w:r>
      <w:r>
        <w:t>dell'articolo 1, comma 9, lettera e) del DPCM emanato dal Governo il 3 novembre 2020:</w:t>
      </w:r>
    </w:p>
    <w:p w:rsidR="008812CD" w:rsidRPr="008812CD" w:rsidRDefault="008812CD" w:rsidP="008812CD">
      <w:pPr>
        <w:pStyle w:val="Paragrafoelenco"/>
        <w:rPr>
          <w:sz w:val="24"/>
        </w:rPr>
      </w:pPr>
    </w:p>
    <w:p w:rsidR="008812CD" w:rsidRDefault="008812CD" w:rsidP="008812CD">
      <w:pPr>
        <w:pStyle w:val="Paragrafoelenco"/>
        <w:numPr>
          <w:ilvl w:val="0"/>
          <w:numId w:val="2"/>
        </w:numPr>
        <w:tabs>
          <w:tab w:val="left" w:pos="823"/>
        </w:tabs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8812CD" w:rsidRDefault="008812CD" w:rsidP="008812CD">
      <w:pPr>
        <w:pStyle w:val="Paragrafoelenco"/>
        <w:numPr>
          <w:ilvl w:val="0"/>
          <w:numId w:val="2"/>
        </w:numPr>
        <w:tabs>
          <w:tab w:val="left" w:pos="823"/>
        </w:tabs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8812CD" w:rsidRDefault="008812CD" w:rsidP="008812CD">
      <w:pPr>
        <w:pStyle w:val="Paragrafoelenco"/>
        <w:numPr>
          <w:ilvl w:val="0"/>
          <w:numId w:val="2"/>
        </w:numPr>
        <w:tabs>
          <w:tab w:val="left" w:pos="823"/>
        </w:tabs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8812CD" w:rsidRDefault="008812CD" w:rsidP="008812CD">
      <w:pPr>
        <w:pStyle w:val="Paragrafoelenco"/>
        <w:numPr>
          <w:ilvl w:val="0"/>
          <w:numId w:val="2"/>
        </w:numPr>
        <w:tabs>
          <w:tab w:val="left" w:pos="823"/>
        </w:tabs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8812CD" w:rsidRDefault="008812CD" w:rsidP="008812CD">
      <w:pPr>
        <w:pStyle w:val="Paragrafoelenco"/>
        <w:tabs>
          <w:tab w:val="left" w:pos="823"/>
        </w:tabs>
        <w:ind w:left="1182" w:firstLine="0"/>
        <w:rPr>
          <w:sz w:val="24"/>
        </w:rPr>
      </w:pPr>
    </w:p>
    <w:p w:rsidR="000C3630" w:rsidRDefault="000C3630">
      <w:pPr>
        <w:pStyle w:val="Corpotesto"/>
        <w:spacing w:before="11"/>
        <w:rPr>
          <w:sz w:val="23"/>
        </w:rPr>
      </w:pPr>
    </w:p>
    <w:p w:rsidR="000C3630" w:rsidRDefault="00D22E74">
      <w:pPr>
        <w:ind w:left="102" w:right="108"/>
        <w:jc w:val="both"/>
        <w:rPr>
          <w:i/>
          <w:sz w:val="24"/>
        </w:rPr>
      </w:pPr>
      <w:r>
        <w:rPr>
          <w:i/>
          <w:sz w:val="24"/>
        </w:rPr>
        <w:t>Il/La sottoscritto/a, come sopra identificato/a, attesta sotto la sua responsabilità che quanto sopra dichiarato corrisponde al vero, consapevole delle conseguenze civili e penali di una falsa dichiarazione (art. 46 D.P.R. n. 445/2000).</w:t>
      </w:r>
    </w:p>
    <w:p w:rsidR="008812CD" w:rsidRDefault="008812CD">
      <w:pPr>
        <w:ind w:left="102" w:right="108"/>
        <w:jc w:val="both"/>
        <w:rPr>
          <w:i/>
          <w:sz w:val="24"/>
        </w:rPr>
      </w:pPr>
    </w:p>
    <w:p w:rsidR="000C3630" w:rsidRDefault="000C3630">
      <w:pPr>
        <w:pStyle w:val="Corpotesto"/>
        <w:spacing w:before="12"/>
        <w:rPr>
          <w:i/>
          <w:sz w:val="23"/>
        </w:rPr>
      </w:pPr>
    </w:p>
    <w:p w:rsidR="008812CD" w:rsidRDefault="008812CD">
      <w:pPr>
        <w:pStyle w:val="Corpotesto"/>
        <w:spacing w:before="12"/>
        <w:rPr>
          <w:i/>
          <w:sz w:val="23"/>
        </w:rPr>
      </w:pPr>
    </w:p>
    <w:p w:rsidR="000C3630" w:rsidRDefault="005E7554">
      <w:pPr>
        <w:pStyle w:val="Corpotesto"/>
        <w:ind w:left="102"/>
        <w:jc w:val="both"/>
      </w:pPr>
      <w:r>
        <w:pict>
          <v:line id="_x0000_s1027" style="position:absolute;left:0;text-align:left;z-index:15728640;mso-position-horizontal-relative:page" from="122.7pt,13.15pt" to="260.15pt,13.15pt" strokeweight=".27489mm">
            <w10:wrap anchorx="page"/>
          </v:line>
        </w:pict>
      </w:r>
      <w:r w:rsidR="00D22E74">
        <w:t>Luogo e data</w:t>
      </w:r>
    </w:p>
    <w:p w:rsidR="000C3630" w:rsidRDefault="000C3630">
      <w:pPr>
        <w:pStyle w:val="Corpotesto"/>
        <w:rPr>
          <w:sz w:val="20"/>
        </w:rPr>
      </w:pPr>
    </w:p>
    <w:p w:rsidR="008812CD" w:rsidRDefault="008812CD">
      <w:pPr>
        <w:pStyle w:val="Corpotesto"/>
        <w:rPr>
          <w:sz w:val="20"/>
        </w:rPr>
      </w:pPr>
    </w:p>
    <w:p w:rsidR="008812CD" w:rsidRDefault="008812CD">
      <w:pPr>
        <w:pStyle w:val="Corpotesto"/>
        <w:rPr>
          <w:sz w:val="20"/>
        </w:rPr>
      </w:pPr>
    </w:p>
    <w:p w:rsidR="000C3630" w:rsidRDefault="000C3630">
      <w:pPr>
        <w:pStyle w:val="Corpotesto"/>
        <w:spacing w:before="9"/>
        <w:rPr>
          <w:sz w:val="19"/>
        </w:rPr>
      </w:pPr>
    </w:p>
    <w:p w:rsidR="000C3630" w:rsidRDefault="005E7554" w:rsidP="008812CD">
      <w:pPr>
        <w:pStyle w:val="Corpotesto"/>
        <w:spacing w:before="100"/>
        <w:ind w:left="1560"/>
      </w:pPr>
      <w:r>
        <w:pict>
          <v:line id="_x0000_s1026" style="position:absolute;left:0;text-align:left;z-index:15729152;mso-position-horizontal-relative:page" from="257.8pt,18.15pt" to="538.7pt,18.15pt" strokeweight=".27489mm">
            <w10:wrap anchorx="page"/>
          </v:line>
        </w:pict>
      </w:r>
      <w:r w:rsidR="008812CD">
        <w:t xml:space="preserve">Timbro e </w:t>
      </w:r>
      <w:r w:rsidR="00D22E74">
        <w:t>Firma leggibile</w:t>
      </w:r>
    </w:p>
    <w:sectPr w:rsidR="000C3630">
      <w:type w:val="continuous"/>
      <w:pgSz w:w="11910" w:h="16840"/>
      <w:pgMar w:top="1320" w:right="10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A91D0B"/>
    <w:multiLevelType w:val="hybridMultilevel"/>
    <w:tmpl w:val="6DD88C4E"/>
    <w:lvl w:ilvl="0" w:tplc="A7A87134">
      <w:start w:val="1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2" w:hanging="360"/>
      </w:pPr>
    </w:lvl>
    <w:lvl w:ilvl="2" w:tplc="0410001B" w:tentative="1">
      <w:start w:val="1"/>
      <w:numFmt w:val="lowerRoman"/>
      <w:lvlText w:val="%3."/>
      <w:lvlJc w:val="right"/>
      <w:pPr>
        <w:ind w:left="2622" w:hanging="180"/>
      </w:pPr>
    </w:lvl>
    <w:lvl w:ilvl="3" w:tplc="0410000F" w:tentative="1">
      <w:start w:val="1"/>
      <w:numFmt w:val="decimal"/>
      <w:lvlText w:val="%4."/>
      <w:lvlJc w:val="left"/>
      <w:pPr>
        <w:ind w:left="3342" w:hanging="360"/>
      </w:pPr>
    </w:lvl>
    <w:lvl w:ilvl="4" w:tplc="04100019" w:tentative="1">
      <w:start w:val="1"/>
      <w:numFmt w:val="lowerLetter"/>
      <w:lvlText w:val="%5."/>
      <w:lvlJc w:val="left"/>
      <w:pPr>
        <w:ind w:left="4062" w:hanging="360"/>
      </w:pPr>
    </w:lvl>
    <w:lvl w:ilvl="5" w:tplc="0410001B" w:tentative="1">
      <w:start w:val="1"/>
      <w:numFmt w:val="lowerRoman"/>
      <w:lvlText w:val="%6."/>
      <w:lvlJc w:val="right"/>
      <w:pPr>
        <w:ind w:left="4782" w:hanging="180"/>
      </w:pPr>
    </w:lvl>
    <w:lvl w:ilvl="6" w:tplc="0410000F" w:tentative="1">
      <w:start w:val="1"/>
      <w:numFmt w:val="decimal"/>
      <w:lvlText w:val="%7."/>
      <w:lvlJc w:val="left"/>
      <w:pPr>
        <w:ind w:left="5502" w:hanging="360"/>
      </w:pPr>
    </w:lvl>
    <w:lvl w:ilvl="7" w:tplc="04100019" w:tentative="1">
      <w:start w:val="1"/>
      <w:numFmt w:val="lowerLetter"/>
      <w:lvlText w:val="%8."/>
      <w:lvlJc w:val="left"/>
      <w:pPr>
        <w:ind w:left="6222" w:hanging="360"/>
      </w:pPr>
    </w:lvl>
    <w:lvl w:ilvl="8" w:tplc="0410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 w15:restartNumberingAfterBreak="0">
    <w:nsid w:val="73A97BBB"/>
    <w:multiLevelType w:val="hybridMultilevel"/>
    <w:tmpl w:val="343C7380"/>
    <w:lvl w:ilvl="0" w:tplc="6DD60D2A">
      <w:numFmt w:val="bullet"/>
      <w:lvlText w:val="–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8744B00A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238AD514">
      <w:numFmt w:val="bullet"/>
      <w:lvlText w:val="•"/>
      <w:lvlJc w:val="left"/>
      <w:pPr>
        <w:ind w:left="2625" w:hanging="360"/>
      </w:pPr>
      <w:rPr>
        <w:rFonts w:hint="default"/>
        <w:lang w:val="it-IT" w:eastAsia="en-US" w:bidi="ar-SA"/>
      </w:rPr>
    </w:lvl>
    <w:lvl w:ilvl="3" w:tplc="083671C0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3D4CF36C">
      <w:numFmt w:val="bullet"/>
      <w:lvlText w:val="•"/>
      <w:lvlJc w:val="left"/>
      <w:pPr>
        <w:ind w:left="4430" w:hanging="360"/>
      </w:pPr>
      <w:rPr>
        <w:rFonts w:hint="default"/>
        <w:lang w:val="it-IT" w:eastAsia="en-US" w:bidi="ar-SA"/>
      </w:rPr>
    </w:lvl>
    <w:lvl w:ilvl="5" w:tplc="0EF4F4CC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B5BA52E8">
      <w:numFmt w:val="bullet"/>
      <w:lvlText w:val="•"/>
      <w:lvlJc w:val="left"/>
      <w:pPr>
        <w:ind w:left="6235" w:hanging="360"/>
      </w:pPr>
      <w:rPr>
        <w:rFonts w:hint="default"/>
        <w:lang w:val="it-IT" w:eastAsia="en-US" w:bidi="ar-SA"/>
      </w:rPr>
    </w:lvl>
    <w:lvl w:ilvl="7" w:tplc="03E270C4">
      <w:numFmt w:val="bullet"/>
      <w:lvlText w:val="•"/>
      <w:lvlJc w:val="left"/>
      <w:pPr>
        <w:ind w:left="7137" w:hanging="360"/>
      </w:pPr>
      <w:rPr>
        <w:rFonts w:hint="default"/>
        <w:lang w:val="it-IT" w:eastAsia="en-US" w:bidi="ar-SA"/>
      </w:rPr>
    </w:lvl>
    <w:lvl w:ilvl="8" w:tplc="A7BA2B08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3630"/>
    <w:rsid w:val="000C3630"/>
    <w:rsid w:val="005E7554"/>
    <w:rsid w:val="008812CD"/>
    <w:rsid w:val="00D22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5141FF7"/>
  <w15:docId w15:val="{7F4F4178-9315-4D8E-88CB-848A55DD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9"/>
      <w:ind w:left="1389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22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Barbara</cp:lastModifiedBy>
  <cp:revision>4</cp:revision>
  <dcterms:created xsi:type="dcterms:W3CDTF">2020-11-09T09:50:00Z</dcterms:created>
  <dcterms:modified xsi:type="dcterms:W3CDTF">2020-11-09T11:04:00Z</dcterms:modified>
</cp:coreProperties>
</file>